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C0F" w:rsidRPr="008E4C0F" w:rsidRDefault="008E4C0F" w:rsidP="008E4C0F">
      <w:pPr>
        <w:jc w:val="center"/>
        <w:rPr>
          <w:rFonts w:ascii="Times New Roman" w:hAnsi="Times New Roman" w:cs="Times New Roman"/>
          <w:b/>
          <w:sz w:val="25"/>
          <w:szCs w:val="25"/>
        </w:rPr>
      </w:pPr>
      <w:r w:rsidRPr="008E4C0F">
        <w:rPr>
          <w:rFonts w:ascii="Times New Roman" w:hAnsi="Times New Roman" w:cs="Times New Roman"/>
          <w:b/>
          <w:sz w:val="25"/>
          <w:szCs w:val="25"/>
        </w:rPr>
        <w:t>СЛОВООБРАЗОВАТЕЛЬНЫЕ ОСОБЕННОСТИ НАУЧНОГО СТИЛЯ РЕЧИ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 xml:space="preserve">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№1.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Данные существительные с суффиксом –</w:t>
      </w:r>
      <w:proofErr w:type="spellStart"/>
      <w:r w:rsidRPr="00095264">
        <w:rPr>
          <w:rFonts w:ascii="Times New Roman" w:hAnsi="Times New Roman" w:cs="Times New Roman"/>
          <w:b/>
          <w:i/>
          <w:sz w:val="25"/>
          <w:szCs w:val="25"/>
        </w:rPr>
        <w:t>тель</w:t>
      </w:r>
      <w:proofErr w:type="spellEnd"/>
      <w:r w:rsidRPr="00095264">
        <w:rPr>
          <w:rFonts w:ascii="Times New Roman" w:hAnsi="Times New Roman" w:cs="Times New Roman"/>
          <w:b/>
          <w:i/>
          <w:sz w:val="25"/>
          <w:szCs w:val="25"/>
        </w:rPr>
        <w:t xml:space="preserve"> разделите на две группы: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1) вещества, участвующие в химической реакции, 2) механизмы, приспособления.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Окислитель, выпрямитель, двигатель, восстановитель, растворитель, выключатель, заполнитель, нагреватель.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2.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От глагола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плавить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 можно образовать существительные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плавка, плавление</w:t>
      </w:r>
      <w:r w:rsidRPr="00095264">
        <w:rPr>
          <w:rFonts w:ascii="Times New Roman" w:hAnsi="Times New Roman" w:cs="Times New Roman"/>
          <w:i/>
          <w:sz w:val="25"/>
          <w:szCs w:val="25"/>
        </w:rPr>
        <w:t xml:space="preserve">, от прилагательного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плавкий – плавкость</w:t>
      </w:r>
      <w:r w:rsidRPr="00095264">
        <w:rPr>
          <w:rFonts w:ascii="Times New Roman" w:hAnsi="Times New Roman" w:cs="Times New Roman"/>
          <w:i/>
          <w:sz w:val="25"/>
          <w:szCs w:val="25"/>
        </w:rPr>
        <w:t>. Вставьте одно из этих существительных вместо точек.</w:t>
      </w: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095264" w:rsidRPr="003F40CE" w:rsidRDefault="00095264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1. … - это способность металла легко плавиться. 2. Процесс, в результате которого под действием температуры металл становится жидким, называется … . 3. Домна выдала первую … . 4. На … и окисление затрачивается примерно 60% энергии, а на восстановление – 40%. 5. … в вакууме применяется при производстве легированных сплавов из легких металлов, которые легко окисляются на воздухе. </w:t>
      </w: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Задание 3</w:t>
      </w:r>
      <w:r w:rsidRPr="003F40CE">
        <w:rPr>
          <w:rFonts w:ascii="Times New Roman" w:hAnsi="Times New Roman" w:cs="Times New Roman"/>
          <w:sz w:val="25"/>
          <w:szCs w:val="25"/>
        </w:rPr>
        <w:t xml:space="preserve">. - От выделенных глаголов образуйте имена существительные с суффиксом </w:t>
      </w:r>
    </w:p>
    <w:p w:rsidR="008E4C0F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b/>
          <w:sz w:val="25"/>
          <w:szCs w:val="25"/>
        </w:rPr>
        <w:t>–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ени</w:t>
      </w:r>
      <w:proofErr w:type="spellEnd"/>
      <w:r w:rsidRPr="003F40CE">
        <w:rPr>
          <w:rFonts w:ascii="Times New Roman" w:hAnsi="Times New Roman" w:cs="Times New Roman"/>
          <w:b/>
          <w:sz w:val="25"/>
          <w:szCs w:val="25"/>
        </w:rPr>
        <w:t>, -</w:t>
      </w:r>
      <w:proofErr w:type="spellStart"/>
      <w:r w:rsidRPr="003F40CE">
        <w:rPr>
          <w:rFonts w:ascii="Times New Roman" w:hAnsi="Times New Roman" w:cs="Times New Roman"/>
          <w:b/>
          <w:sz w:val="25"/>
          <w:szCs w:val="25"/>
        </w:rPr>
        <w:t>ани</w:t>
      </w:r>
      <w:proofErr w:type="spellEnd"/>
      <w:r w:rsidRPr="003F40CE">
        <w:rPr>
          <w:rFonts w:ascii="Times New Roman" w:hAnsi="Times New Roman" w:cs="Times New Roman"/>
          <w:sz w:val="25"/>
          <w:szCs w:val="25"/>
        </w:rPr>
        <w:t xml:space="preserve">. Обратите внимание на изменение формы зависимого слова. </w:t>
      </w:r>
    </w:p>
    <w:p w:rsidR="008E4C0F" w:rsidRPr="008F150A" w:rsidRDefault="008E4C0F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  <w:r w:rsidRPr="008F150A">
        <w:rPr>
          <w:rFonts w:ascii="Times New Roman" w:hAnsi="Times New Roman" w:cs="Times New Roman"/>
          <w:b/>
          <w:sz w:val="25"/>
          <w:szCs w:val="25"/>
        </w:rPr>
        <w:t xml:space="preserve">Образец: </w:t>
      </w:r>
      <w:r w:rsidRPr="008F150A">
        <w:rPr>
          <w:rFonts w:ascii="Times New Roman" w:hAnsi="Times New Roman" w:cs="Times New Roman"/>
          <w:b/>
          <w:i/>
          <w:sz w:val="25"/>
          <w:szCs w:val="25"/>
        </w:rPr>
        <w:t>соединить</w:t>
      </w:r>
      <w:r w:rsidRPr="008F150A">
        <w:rPr>
          <w:rFonts w:ascii="Times New Roman" w:hAnsi="Times New Roman" w:cs="Times New Roman"/>
          <w:b/>
          <w:sz w:val="25"/>
          <w:szCs w:val="25"/>
        </w:rPr>
        <w:t xml:space="preserve"> элементы – соединение элементов.</w:t>
      </w:r>
    </w:p>
    <w:p w:rsidR="008F150A" w:rsidRPr="008F150A" w:rsidRDefault="008F150A" w:rsidP="008E4C0F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tbl>
      <w:tblPr>
        <w:tblStyle w:val="a3"/>
        <w:tblW w:w="0" w:type="auto"/>
        <w:tblLook w:val="04A0"/>
      </w:tblPr>
      <w:tblGrid>
        <w:gridCol w:w="4672"/>
        <w:gridCol w:w="4673"/>
      </w:tblGrid>
      <w:tr w:rsidR="008E4C0F" w:rsidRPr="003F40CE" w:rsidTr="00DF2248">
        <w:tc>
          <w:tcPr>
            <w:tcW w:w="4672" w:type="dxa"/>
          </w:tcPr>
          <w:p w:rsidR="008E4C0F" w:rsidRPr="003F40CE" w:rsidRDefault="008E4C0F" w:rsidP="00DF2248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ени</w:t>
            </w:r>
            <w:proofErr w:type="spellEnd"/>
          </w:p>
        </w:tc>
        <w:tc>
          <w:tcPr>
            <w:tcW w:w="4673" w:type="dxa"/>
          </w:tcPr>
          <w:p w:rsidR="008E4C0F" w:rsidRPr="003F40CE" w:rsidRDefault="008E4C0F" w:rsidP="00DF2248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-</w:t>
            </w:r>
            <w:proofErr w:type="spellStart"/>
            <w:r w:rsidRPr="003F40CE">
              <w:rPr>
                <w:rFonts w:ascii="Times New Roman" w:hAnsi="Times New Roman" w:cs="Times New Roman"/>
                <w:b/>
                <w:sz w:val="25"/>
                <w:szCs w:val="25"/>
              </w:rPr>
              <w:t>ани</w:t>
            </w:r>
            <w:proofErr w:type="spellEnd"/>
          </w:p>
        </w:tc>
      </w:tr>
      <w:tr w:rsidR="008E4C0F" w:rsidRPr="003F40CE" w:rsidTr="00DF2248">
        <w:tc>
          <w:tcPr>
            <w:tcW w:w="4672" w:type="dxa"/>
          </w:tcPr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Получить сталь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Изменить структуру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Добавлять элементы</w:t>
            </w:r>
          </w:p>
        </w:tc>
        <w:tc>
          <w:tcPr>
            <w:tcW w:w="4673" w:type="dxa"/>
          </w:tcPr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Содержать углерод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Восстанавливать железо</w:t>
            </w:r>
          </w:p>
          <w:p w:rsidR="008E4C0F" w:rsidRPr="003F40CE" w:rsidRDefault="008E4C0F" w:rsidP="00DF2248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F40CE">
              <w:rPr>
                <w:rFonts w:ascii="Times New Roman" w:hAnsi="Times New Roman" w:cs="Times New Roman"/>
                <w:sz w:val="25"/>
                <w:szCs w:val="25"/>
              </w:rPr>
              <w:t>Нагревать отливку</w:t>
            </w:r>
          </w:p>
        </w:tc>
      </w:tr>
    </w:tbl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</w:p>
    <w:p w:rsidR="008F150A" w:rsidRPr="003F40CE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 xml:space="preserve"> </w:t>
      </w:r>
      <w:r w:rsidRPr="00095264">
        <w:rPr>
          <w:rFonts w:ascii="Times New Roman" w:hAnsi="Times New Roman" w:cs="Times New Roman"/>
          <w:b/>
          <w:i/>
          <w:sz w:val="25"/>
          <w:szCs w:val="25"/>
        </w:rPr>
        <w:t>Вставьте образованные вами существительные вместо точек</w:t>
      </w:r>
      <w:r w:rsidRPr="003F40CE">
        <w:rPr>
          <w:rFonts w:ascii="Times New Roman" w:hAnsi="Times New Roman" w:cs="Times New Roman"/>
          <w:sz w:val="25"/>
          <w:szCs w:val="25"/>
        </w:rPr>
        <w:t xml:space="preserve">. </w:t>
      </w:r>
    </w:p>
    <w:p w:rsidR="008E4C0F" w:rsidRDefault="008E4C0F" w:rsidP="008E4C0F">
      <w:pPr>
        <w:jc w:val="both"/>
        <w:rPr>
          <w:rFonts w:ascii="Times New Roman" w:hAnsi="Times New Roman" w:cs="Times New Roman"/>
          <w:sz w:val="25"/>
          <w:szCs w:val="25"/>
        </w:rPr>
      </w:pPr>
      <w:r w:rsidRPr="003F40CE">
        <w:rPr>
          <w:rFonts w:ascii="Times New Roman" w:hAnsi="Times New Roman" w:cs="Times New Roman"/>
          <w:sz w:val="25"/>
          <w:szCs w:val="25"/>
        </w:rPr>
        <w:t>1. Основное количество стали получают мартеновским способом. Металлургией называется наука о … металлов из руд и дальнейшей их обработке. 2. В процессе доменной плавки железо восстанавливается из окислов. …происходит за счет углерода, водорода и окиси углерода. 3. Чугунами называют сплавы железа с углеродом, которые содержат более 2% углерода. …</w:t>
      </w:r>
      <w:bookmarkStart w:id="0" w:name="_GoBack"/>
      <w:bookmarkEnd w:id="0"/>
      <w:r w:rsidRPr="003F40CE">
        <w:rPr>
          <w:rFonts w:ascii="Times New Roman" w:hAnsi="Times New Roman" w:cs="Times New Roman"/>
          <w:sz w:val="25"/>
          <w:szCs w:val="25"/>
        </w:rPr>
        <w:t xml:space="preserve"> углерода в стали не превышает 2%. 4. Для того, чтобы изменить структуру стали, в нее добавляют различные элементы. Элементы, … которых вызывает … структуры стали, называются легирующими. </w:t>
      </w:r>
    </w:p>
    <w:p w:rsidR="008A5D82" w:rsidRDefault="008A5D82"/>
    <w:sectPr w:rsidR="008A5D82" w:rsidSect="00C30033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E4C0F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5264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3C4C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09A3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8724B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4C0F"/>
    <w:rsid w:val="008E731E"/>
    <w:rsid w:val="008F02A8"/>
    <w:rsid w:val="008F150A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0033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0F"/>
    <w:pPr>
      <w:spacing w:after="0" w:line="240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4C0F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269</Words>
  <Characters>1537</Characters>
  <Application>Microsoft Office Word</Application>
  <DocSecurity>0</DocSecurity>
  <Lines>12</Lines>
  <Paragraphs>3</Paragraphs>
  <ScaleCrop>false</ScaleCrop>
  <Company>Grizli777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2020-03-27T07:51:00Z</dcterms:created>
  <dcterms:modified xsi:type="dcterms:W3CDTF">2024-02-11T18:39:00Z</dcterms:modified>
</cp:coreProperties>
</file>